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88D5" w:rsidR="0061148E" w:rsidRPr="00944D28" w:rsidRDefault="002E1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380E" w:rsidR="0061148E" w:rsidRPr="004A7085" w:rsidRDefault="002E1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7B33A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324EA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AC41F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726C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7DB47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7D3C3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0EEB1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3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1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A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7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7F9C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770F1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9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5076F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F72F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0CB08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A9EF9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B616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435A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2DAB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28F7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384D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E71A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5BD7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B7907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9568C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AA3EF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DEAC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1C70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7D1CA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BEE1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5D79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F00E8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73C8E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93B09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078C5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30237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B3A27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FC284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BBF82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1D066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892D" w:rsidR="00B87ED3" w:rsidRPr="00944D28" w:rsidRDefault="002E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31D0B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1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F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1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1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C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2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9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1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B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