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AD22" w:rsidR="0061148E" w:rsidRPr="00C834E2" w:rsidRDefault="009D0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6309" w:rsidR="0061148E" w:rsidRPr="00C834E2" w:rsidRDefault="009D0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2F0E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29597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17D4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9E149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46AF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E8D0A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993C" w:rsidR="00B87ED3" w:rsidRPr="00944D28" w:rsidRDefault="009D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9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ACEC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297E3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B740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48BE" w:rsidR="00B87ED3" w:rsidRPr="00944D28" w:rsidRDefault="009D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7B42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C2F7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0030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ECBFA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91FE2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2798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E332" w:rsidR="00B87ED3" w:rsidRPr="00944D28" w:rsidRDefault="009D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9646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7E30F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85E9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B02F1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1DEF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9609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1C6E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9591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251F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DBCC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6A2D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432F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7598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E5C97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1658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E8F4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9F45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35EB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C9C7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D1EF" w:rsidR="00B87ED3" w:rsidRPr="00944D28" w:rsidRDefault="009D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1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2022-10-12T22:40:00.0000000Z</dcterms:modified>
</coreProperties>
</file>