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5BB2" w:rsidR="0061148E" w:rsidRPr="00C834E2" w:rsidRDefault="00FF4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8893" w:rsidR="0061148E" w:rsidRPr="00C834E2" w:rsidRDefault="00FF4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B85AB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7EFE0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343A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7DCE7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ED1E5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6AF11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E26EA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4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7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C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8AD0C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4D2F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5FBCD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D08BD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0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474B4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727BE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3DC19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F8B8B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7694B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B7AAA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D353D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C7F47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4CF6C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A4B8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45D04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AC065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42C9C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10889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AE4A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737A8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A7B6A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9179A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1F2D3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00159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3EB02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B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2209D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E937D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CE7D7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46F21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6078C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6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8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