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01582" w:rsidR="00380DB3" w:rsidRPr="0068293E" w:rsidRDefault="00673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1A170" w:rsidR="00380DB3" w:rsidRPr="0068293E" w:rsidRDefault="00673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412ED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CEFEB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6273B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8F197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4A9EE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47EFA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0FBFC" w:rsidR="00240DC4" w:rsidRPr="00B03D55" w:rsidRDefault="0067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B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4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2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CDC0D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812F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DA29B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9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E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2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9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E294F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8DE6B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53F22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F245F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D5A5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FF6B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1713A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9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3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5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8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1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84EEA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334F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B208C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0685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847C4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5E8D9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2AAA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8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2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5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8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79D4E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29430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830D9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EA40C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8F77C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DA562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EDB78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A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B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6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8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A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E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6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F2A3C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A4BE4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B8B55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1DC4F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EC376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5319" w:rsidR="009A6C64" w:rsidRPr="00730585" w:rsidRDefault="0067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F1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D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D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A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9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4F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