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1C8C5" w:rsidR="00380DB3" w:rsidRPr="0068293E" w:rsidRDefault="00436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E529A" w:rsidR="00380DB3" w:rsidRPr="0068293E" w:rsidRDefault="00436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D36E8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D5BD2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8DB5C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7A16E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D23EC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248DD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FC634" w:rsidR="00240DC4" w:rsidRPr="00B03D55" w:rsidRDefault="0043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688C6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25E6C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6F2E5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47137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D8815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00646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E7860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9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D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1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8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A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D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C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00B22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D2283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83F57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D6CA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EE8AC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1F152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A2891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7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2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D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3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3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F98F2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08702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94A90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9388E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AC1B7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B5F6C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DF477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B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8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E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B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8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8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622A1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7CEFD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D61B0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AB82A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2543C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3A28D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52AE2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B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C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9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7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6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F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317D4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7CAE7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48616" w:rsidR="009A6C64" w:rsidRPr="00730585" w:rsidRDefault="0043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D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6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2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B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F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8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A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C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