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17A67" w:rsidR="0061148E" w:rsidRPr="009231D2" w:rsidRDefault="002E56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3EB4" w:rsidR="0061148E" w:rsidRPr="009231D2" w:rsidRDefault="002E56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D1832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D960C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EDE2C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4CB53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98AB8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0F758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23EB7" w:rsidR="00B87ED3" w:rsidRPr="00944D28" w:rsidRDefault="002E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CF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5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C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9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9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C844B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408C3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D990B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5F3AC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706CE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00C8B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DE78B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23E9A" w:rsidR="00B87ED3" w:rsidRPr="00944D28" w:rsidRDefault="002E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6A97E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F3B22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C1647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10CCC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66749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5CCA1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ECE73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388D" w:rsidR="00B87ED3" w:rsidRPr="00944D28" w:rsidRDefault="002E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340F" w:rsidR="00B87ED3" w:rsidRPr="00944D28" w:rsidRDefault="002E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C0337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AD06B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56815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13A08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20E90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DBACA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69945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01C0A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674D6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2C793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4772D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72E15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87D84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A13E0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7D935" w:rsidR="00B87ED3" w:rsidRPr="00944D28" w:rsidRDefault="002E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A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4F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E6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6F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F5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4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A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3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8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66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