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8729C" w:rsidR="0061148E" w:rsidRPr="00C834E2" w:rsidRDefault="00DA2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FA63" w:rsidR="0061148E" w:rsidRPr="00C834E2" w:rsidRDefault="00DA2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90B4A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7FF81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DFD7E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D711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97DA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DBE28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C137C" w:rsidR="00B87ED3" w:rsidRPr="00944D28" w:rsidRDefault="00DA2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A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0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4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3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F662A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3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C61A1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2A6D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8BF2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FFA66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3174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C2EDF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0D4AC" w:rsidR="00B87ED3" w:rsidRPr="00944D28" w:rsidRDefault="00DA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E2F31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7397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1D9A5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EAAEA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C01B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098A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7F45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F158C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EFE19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155FF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7538B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931BB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F3540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4E0A4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6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C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6A770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2E73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16357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C5669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5F7A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F83BF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DA6D1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B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91AA9" w:rsidR="00B87ED3" w:rsidRPr="00944D28" w:rsidRDefault="00DA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B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B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A9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9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AD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C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0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3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6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E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2C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