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4776" w:rsidR="0061148E" w:rsidRPr="00C834E2" w:rsidRDefault="00DD1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ECAA" w:rsidR="0061148E" w:rsidRPr="00C834E2" w:rsidRDefault="00DD1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E9C1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C4AF7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5A1B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2628F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7A459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FAFF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66CD" w:rsidR="00B87ED3" w:rsidRPr="00944D28" w:rsidRDefault="00DD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7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9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353F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6302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3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BF29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808B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2EAC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FB952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42A3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957F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A1C4" w:rsidR="00B87ED3" w:rsidRPr="00944D28" w:rsidRDefault="00DD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FF091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546E7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A8A97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B11A9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6414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4379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245EB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788E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8E75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1F03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904E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34FDE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DB6C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39B1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679C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7DFB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3A6C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90EF2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9535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832BF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DD74" w:rsidR="00B87ED3" w:rsidRPr="00944D28" w:rsidRDefault="00DD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3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