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2251" w:rsidR="0061148E" w:rsidRPr="00944D28" w:rsidRDefault="007A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2A3D" w:rsidR="0061148E" w:rsidRPr="004A7085" w:rsidRDefault="007A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7A8CF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BE02B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C3D15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298A1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A0AC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CBFF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E4086" w:rsidR="00B87ED3" w:rsidRPr="00944D28" w:rsidRDefault="007A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D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2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5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B81B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4F0D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6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3017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DCF5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C37D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8321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98A9A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0C3F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2C5B1" w:rsidR="00B87ED3" w:rsidRPr="00944D28" w:rsidRDefault="007A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EFAE8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7CF4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1F09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716C1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9007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D3B96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800A5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E93F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17F76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C78C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25C9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6356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F04A9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60B3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C267A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3F4C6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5A61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DE810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5715C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184A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FB51A" w:rsidR="00B87ED3" w:rsidRPr="00944D28" w:rsidRDefault="007A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2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4F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