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69C5" w:rsidR="0061148E" w:rsidRPr="00944D28" w:rsidRDefault="00086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B041" w:rsidR="0061148E" w:rsidRPr="004A7085" w:rsidRDefault="00086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387E3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DE9CC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07394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8EC89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68246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F427D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893CB" w:rsidR="00AC6230" w:rsidRPr="00944D28" w:rsidRDefault="00086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6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6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5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A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4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9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8559C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51A3A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0FE4A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35358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68071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5A2D7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6C127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A18BB" w:rsidR="00B87ED3" w:rsidRPr="00944D28" w:rsidRDefault="0008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EAEB0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49CDE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DCF9F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7DEB8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C20D6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75CB2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644C2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21EB5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DB056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31455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B4F21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9CF41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5329E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530E8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9F5DB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12803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08213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F40D1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CD7EA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8EE4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41360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9301AF" w:rsidR="00B87ED3" w:rsidRPr="00944D28" w:rsidRDefault="0008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FE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C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4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AF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F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8C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C1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