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5A485" w:rsidR="00061896" w:rsidRPr="005F4693" w:rsidRDefault="001B6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BC14E" w:rsidR="00061896" w:rsidRPr="00E407AC" w:rsidRDefault="001B6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3DB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7A5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0D8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4C6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26C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FA3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7E84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24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7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A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9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6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C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2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78D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15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1A0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229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0EB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898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35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6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9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0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5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C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6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9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E9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D3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43F3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1A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DD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44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3C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5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6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D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D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1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0BA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D1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1D7D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B67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520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9E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6E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3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0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C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8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0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4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28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011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60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FEC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1D1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44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16E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C7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F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37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D6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A2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8A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2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180A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05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F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3E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1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7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9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BD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4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