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1EB0" w:rsidR="0061148E" w:rsidRPr="008F69F5" w:rsidRDefault="00ED3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5AE3" w:rsidR="0061148E" w:rsidRPr="008F69F5" w:rsidRDefault="00ED3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CF15E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3A459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4299C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FFFE3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B441D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7DC4D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B4EC1" w:rsidR="00B87ED3" w:rsidRPr="008F69F5" w:rsidRDefault="00ED3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97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1F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C0D33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BA5E5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54531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934D3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68C95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9E974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99834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C79E3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6B9FA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38960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00898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15FAB" w:rsidR="00B87ED3" w:rsidRPr="008F69F5" w:rsidRDefault="00ED3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D7A1F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B81A9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C9076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E0F4B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43193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AAF94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A98AB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DE567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47A2B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F32A7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6583A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07C7F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2F37B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22E99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17F33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B692D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30419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E2736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1D5F0" w:rsidR="00B87ED3" w:rsidRPr="008F69F5" w:rsidRDefault="00ED3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3D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A1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