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30C1F" w:rsidR="00380DB3" w:rsidRPr="0068293E" w:rsidRDefault="00211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790D0" w:rsidR="00380DB3" w:rsidRPr="0068293E" w:rsidRDefault="00211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5A8B4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DAB3B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2521C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DEF2A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1C290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F7153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B7D2B" w:rsidR="00240DC4" w:rsidRPr="00B03D55" w:rsidRDefault="00211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B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0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521C4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C1949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24E3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74CBF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FCAAD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1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1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D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2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C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7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F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34A45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AD828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63476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6507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966ED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05BCD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EDD24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5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7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8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E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E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6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CA097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0C1A9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E7610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0AAC6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73065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24357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EB44D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9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2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6F6AA" w:rsidR="001835FB" w:rsidRPr="00DA1511" w:rsidRDefault="00211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8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E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7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A0432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6DB21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75347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BAEB6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0F92D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3804A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D711D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F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1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2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A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4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D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9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1842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6E570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3B7E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1EEA8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8F77F" w:rsidR="009A6C64" w:rsidRPr="00730585" w:rsidRDefault="0021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3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1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1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C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9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D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B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5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D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A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