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0D11" w:rsidR="0061148E" w:rsidRPr="000C582F" w:rsidRDefault="00D47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CAFA" w:rsidR="0061148E" w:rsidRPr="000C582F" w:rsidRDefault="00D47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2AC3E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927FB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7BD5C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A33AC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819E3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533BF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BEB4B" w:rsidR="00B87ED3" w:rsidRPr="000C582F" w:rsidRDefault="00D4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00422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E6BE5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38F52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82E48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3240E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7D7AD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9FB9E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E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1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0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D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37879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CF66E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F50BA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314D8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BA137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2F7FC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92237" w:rsidR="00B87ED3" w:rsidRPr="000C582F" w:rsidRDefault="00D4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92242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C737C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4BEB8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86045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76FB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30714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0666E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76396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8E6C4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BE25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278A0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958F2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305FC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68074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6ED01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7F4DC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9BF77" w:rsidR="00B87ED3" w:rsidRPr="000C582F" w:rsidRDefault="00D4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FB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2E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74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7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C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