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AD3D" w:rsidR="0061148E" w:rsidRPr="0035681E" w:rsidRDefault="00870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E010" w:rsidR="0061148E" w:rsidRPr="0035681E" w:rsidRDefault="00870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73017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C8B48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21288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85B51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581BE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68FD5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41C8F" w:rsidR="00CD0676" w:rsidRPr="00944D28" w:rsidRDefault="008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2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9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3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4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C6EB3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71958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1BAA8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93DD4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D406B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50007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D44D0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514E3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32527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B30DD" w:rsidR="00B87ED3" w:rsidRPr="00944D28" w:rsidRDefault="008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179D" w:rsidR="00B87ED3" w:rsidRPr="00944D28" w:rsidRDefault="0087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C130D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B1596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7EEBB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66BD3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83A44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AB33C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B63FB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A6A93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9C56E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1B9E9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7C383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E6E79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36D50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D6E79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DD82C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DFC1A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690EA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33771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3D7C1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157C1" w:rsidR="00B87ED3" w:rsidRPr="00944D28" w:rsidRDefault="008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4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61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2022-10-12T08:13:00.0000000Z</dcterms:modified>
</coreProperties>
</file>