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AFCE4" w:rsidR="0061148E" w:rsidRPr="000C582F" w:rsidRDefault="00B31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E317D" w:rsidR="0061148E" w:rsidRPr="000C582F" w:rsidRDefault="00B31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96FC6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9BCAD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DDEBC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B5FAC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92DB3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CB5A8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C16DF" w:rsidR="00B87ED3" w:rsidRPr="000C582F" w:rsidRDefault="00B31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D8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F7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83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8B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FE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2D2E3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3D039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6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A4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A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0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4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0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BB78E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62A26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BACE4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AB76C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8FC3D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7C507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2645C" w:rsidR="00B87ED3" w:rsidRPr="000C582F" w:rsidRDefault="00B31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D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4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9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A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E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75AE0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AB2E7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03152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1C162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6E9AC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D5B96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D5634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FA0B3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93020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A2408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9C974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45D76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46E88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3C4EE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4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1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933A5" w:rsidR="00B87ED3" w:rsidRPr="000C582F" w:rsidRDefault="00B31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L’anniversaire du Grand-Duc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1FD1C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A97C3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30A47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D08D4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2AB70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F3B28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68FB2" w:rsidR="00B87ED3" w:rsidRPr="000C582F" w:rsidRDefault="00B31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7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00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2022-10-12T15:48:00.0000000Z</dcterms:modified>
</coreProperties>
</file>