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5FC5" w:rsidR="0061148E" w:rsidRPr="008F69F5" w:rsidRDefault="00071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ECC2" w:rsidR="0061148E" w:rsidRPr="008F69F5" w:rsidRDefault="00071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DE42D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E8BBA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FC295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E32E0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BA6A8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08DDF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B2759" w:rsidR="00B87ED3" w:rsidRPr="008F69F5" w:rsidRDefault="00071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6A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BD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9B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DA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343B6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F28A2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E23F1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1B09" w:rsidR="00B87ED3" w:rsidRPr="00944D28" w:rsidRDefault="0007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B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F7C55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91968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EAE09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F14F2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406E8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D8DAF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EB035" w:rsidR="00B87ED3" w:rsidRPr="008F69F5" w:rsidRDefault="00071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24FC6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20509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8BC4A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DD15D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4486E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F3673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38216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857E9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7A892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B1430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993E7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97105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DB93A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9E1CF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479D" w:rsidR="00B87ED3" w:rsidRPr="00944D28" w:rsidRDefault="0007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F7FA8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8E3B1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F81AF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088CB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58217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0E6C1" w:rsidR="00B87ED3" w:rsidRPr="008F69F5" w:rsidRDefault="00071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7C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A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