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708A5" w:rsidR="00380DB3" w:rsidRPr="0068293E" w:rsidRDefault="007F0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10ECA" w:rsidR="00380DB3" w:rsidRPr="0068293E" w:rsidRDefault="007F0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E30CB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793E4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9ACFC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6A1BD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33CB6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E8632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A4F9C" w:rsidR="00240DC4" w:rsidRPr="00B03D55" w:rsidRDefault="007F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1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1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B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3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48B22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CD946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722FF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D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2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C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A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8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6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B1A64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BFA6D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9B4EA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DE6B3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A2C53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4A7F3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5CFAB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0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3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E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8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3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B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C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2EA23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59BD4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4D1F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7FB7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C4966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28CFE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C43CD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D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7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6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E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8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7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1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756C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B2B8F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02F33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3CB4B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0A936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289DE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C309C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9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2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F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A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8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1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C6393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CA29B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774F9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04C8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2BFC8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4FA8C" w:rsidR="009A6C64" w:rsidRPr="00730585" w:rsidRDefault="007F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9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4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6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F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D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4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C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98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