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EBAA" w:rsidR="0061148E" w:rsidRPr="008F69F5" w:rsidRDefault="00F62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A689" w:rsidR="0061148E" w:rsidRPr="008F69F5" w:rsidRDefault="00F62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5F63E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C4E65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F13E6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356A7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8CB46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FE01B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D16D6" w:rsidR="00B87ED3" w:rsidRPr="008F69F5" w:rsidRDefault="00F6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69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AB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29C3E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3A18E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7C1C9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20905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E8CEA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2BE1F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1DE8A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A7494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8C68A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432ED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47F49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E893E" w:rsidR="00B87ED3" w:rsidRPr="008F69F5" w:rsidRDefault="00F6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83EFE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42310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DEC0F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2A03B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22F50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A4A07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84424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C800" w:rsidR="00B87ED3" w:rsidRPr="00944D28" w:rsidRDefault="00F6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6BE5B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FFC78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93904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FC6A2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8852E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2CDA7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1BF79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789B1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7512A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3B781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EFC0B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4010E" w:rsidR="00B87ED3" w:rsidRPr="008F69F5" w:rsidRDefault="00F6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D9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3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