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CAD7" w:rsidR="0061148E" w:rsidRPr="00C834E2" w:rsidRDefault="00543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7CBA" w:rsidR="0061148E" w:rsidRPr="00C834E2" w:rsidRDefault="00543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F2B0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2D95B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0A6B5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1D6C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50BC8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37CE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2E29A" w:rsidR="00B87ED3" w:rsidRPr="00944D28" w:rsidRDefault="0054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6E8E7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19A4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37F3B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4FC8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A54C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7E76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CB1B9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1374" w:rsidR="00B87ED3" w:rsidRPr="00944D28" w:rsidRDefault="00543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E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ABD9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0F9D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3A83E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CF9E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E28B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8634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3A226" w:rsidR="00B87ED3" w:rsidRPr="00944D28" w:rsidRDefault="0054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0297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373D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D1BDF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05FB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4B16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51772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A9A6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6C3F6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AA93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FBB0F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3FA7C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3C827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A0F9F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5B0E1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893E1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D3501" w:rsidR="00B87ED3" w:rsidRPr="00944D28" w:rsidRDefault="0054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E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9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3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3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2022-10-12T10:10:00.0000000Z</dcterms:modified>
</coreProperties>
</file>