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DC4F" w:rsidR="0061148E" w:rsidRPr="00944D28" w:rsidRDefault="00922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35C3" w:rsidR="0061148E" w:rsidRPr="004A7085" w:rsidRDefault="00922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73340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6C4CF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BD2A1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9FF4C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4C88D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8492E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3C361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9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22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4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BA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663E5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48937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062DF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7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1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0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E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DCAA0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70A6A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35CBA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C18FC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0C002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6B1AB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584FB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9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238D" w:rsidR="00B87ED3" w:rsidRPr="00944D28" w:rsidRDefault="0092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B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D3628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A0DDE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5D4FF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0B6D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E122B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5AC2F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AF12A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3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2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B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2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8F59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12099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CFA77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0D7E9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38DB8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DA7AA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D09D3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D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7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0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0F6E0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8C37B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A3B25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87688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E6F14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DF7B7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A2859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0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8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5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D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