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344E" w:rsidR="0061148E" w:rsidRPr="0035681E" w:rsidRDefault="00314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C423" w:rsidR="0061148E" w:rsidRPr="0035681E" w:rsidRDefault="00314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B322A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62BCA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CE26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9F843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43A4B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3E383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2A587" w:rsidR="00CD0676" w:rsidRPr="00944D28" w:rsidRDefault="00314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5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6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9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9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130CB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D5B63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02253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D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9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7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E5EC1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46DBC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EBCCA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67CC3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7CEE7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3E277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D10D6" w:rsidR="00B87ED3" w:rsidRPr="00944D28" w:rsidRDefault="0031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C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25ECB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EC847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FE525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358BC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99511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79B70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F37EF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0A1D7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80D91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56DD2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5CB64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BFC15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17FBF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762D7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14838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B3F71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80118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3C5AF" w:rsidR="00B87ED3" w:rsidRPr="00944D28" w:rsidRDefault="0031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8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4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4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D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