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36B8" w:rsidR="0061148E" w:rsidRPr="0035681E" w:rsidRDefault="009A3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6D7C" w:rsidR="0061148E" w:rsidRPr="0035681E" w:rsidRDefault="009A3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7B357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05B1F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5B5BA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BF270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C8A74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FC1B0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C5A17" w:rsidR="00CD0676" w:rsidRPr="00944D28" w:rsidRDefault="009A3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E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B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C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C1793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EEFE8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D45F4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60C07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6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9B7C2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8B506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44CBF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67207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4739E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035C9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F2384" w:rsidR="00B87ED3" w:rsidRPr="00944D28" w:rsidRDefault="009A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6CF67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36025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F94B0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11F8D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78A96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9C943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AE83B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87ED9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766A7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5F3A7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57267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82AE4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A9133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0E167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AB43D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8BB89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F8DC3" w:rsidR="00B87ED3" w:rsidRPr="00944D28" w:rsidRDefault="009A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70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9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B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6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2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