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C225" w:rsidR="0061148E" w:rsidRPr="00177744" w:rsidRDefault="00796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F05C" w:rsidR="0061148E" w:rsidRPr="00177744" w:rsidRDefault="00796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582D6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B0197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9C0C4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6089A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40505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C2466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918EB" w:rsidR="00983D57" w:rsidRPr="00177744" w:rsidRDefault="00796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7C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CD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98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D4655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9A64D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7D511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E696D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1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2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E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F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D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5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F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09352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C7925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6CCD5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7BFE1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B01C8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EFCB9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31F81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0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0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C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8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0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2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C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6A14D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83D37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E256A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88C91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7CA99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68DDE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3AE8E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6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1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E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5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4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D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C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BF4F5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9D9E5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D5F2B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9C489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4A5E6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0DDC1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936A3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1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9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8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5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D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8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1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65D21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558BA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7B30F" w:rsidR="00B87ED3" w:rsidRPr="00177744" w:rsidRDefault="00796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9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9B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2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10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F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9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D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A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6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8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0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CD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