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0A1B" w:rsidR="0061148E" w:rsidRPr="0035681E" w:rsidRDefault="00226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2C67" w:rsidR="0061148E" w:rsidRPr="0035681E" w:rsidRDefault="00226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6959B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B6D67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53738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358EB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C54A1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C1F96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0A5DC" w:rsidR="00CD0676" w:rsidRPr="00944D28" w:rsidRDefault="002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C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AD670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393B5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04060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AB40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153F3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92283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6312" w:rsidR="00B87ED3" w:rsidRPr="00944D28" w:rsidRDefault="00226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F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93AA2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A5850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8CD8C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F1BD9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CD826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D7CE3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4F97F" w:rsidR="00B87ED3" w:rsidRPr="00944D28" w:rsidRDefault="002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DE0FF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260BF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7A297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3CCBA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32BE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5B174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ECE48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B3DF5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F7FC7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AC515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5ACA2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01374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DFAD7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852D7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C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9D1C3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41E47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B26DB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F23D1" w:rsidR="00B87ED3" w:rsidRPr="00944D28" w:rsidRDefault="002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F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D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D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