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B7C5" w:rsidR="0061148E" w:rsidRPr="00177744" w:rsidRDefault="00AB4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6EEA" w:rsidR="0061148E" w:rsidRPr="00177744" w:rsidRDefault="00AB4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7732D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C8A08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44EAD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511E9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11B33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FBBC8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67E92" w:rsidR="00983D57" w:rsidRPr="00177744" w:rsidRDefault="00AB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CE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8B66F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A38AC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28748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6144D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C8926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17447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9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84B2A" w:rsidR="00B87ED3" w:rsidRPr="00177744" w:rsidRDefault="00AB4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C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C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5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6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6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F29E9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F0BD6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672BF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39453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B89A4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018A0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0D987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6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C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D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C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D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5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90BC5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54BD2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7641C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5E6AF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D639F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EF176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337D2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5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A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8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F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3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2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1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68DDC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E2B79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AF833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059F3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4BAB1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9167D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DA04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C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6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0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7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A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0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2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A4536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05730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AB9ED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C73BF" w:rsidR="00B87ED3" w:rsidRPr="00177744" w:rsidRDefault="00AB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2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01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D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D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D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1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C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4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F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99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