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00BE" w:rsidR="0061148E" w:rsidRPr="00C834E2" w:rsidRDefault="00F22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9DD8" w:rsidR="0061148E" w:rsidRPr="00C834E2" w:rsidRDefault="00F22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B9CD1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68916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5D8F8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2F34B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710CC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7CB22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E514E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64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EFF62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C414B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AE5C2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9ED8D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07F76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43493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57A48" w:rsidR="00B87ED3" w:rsidRPr="00944D28" w:rsidRDefault="00F22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A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EAF78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06C91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7EF45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432D1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232B0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38832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A52FA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1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C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6053D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ECE2B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F9B32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8F69E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6AECD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31B8F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955CD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8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1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C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5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D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75105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58575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0145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2F4D3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A572D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AEFE4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2CFBA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F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3C439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E1556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FEA06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CA306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D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89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5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1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D4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