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C863" w:rsidR="0061148E" w:rsidRPr="000C582F" w:rsidRDefault="00166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75D9" w:rsidR="0061148E" w:rsidRPr="000C582F" w:rsidRDefault="00166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FD05A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5C962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9F11B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26272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A7EB5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FAF1B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2A945" w:rsidR="00B87ED3" w:rsidRPr="000C582F" w:rsidRDefault="001666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DB937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442D7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30690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6AEF8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745D4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3583F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5750A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AD00" w:rsidR="00B87ED3" w:rsidRPr="000C582F" w:rsidRDefault="001666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E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A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33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2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D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56889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D16E5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540D0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6C1FD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C93D7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3C8D7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D3C72" w:rsidR="00B87ED3" w:rsidRPr="000C582F" w:rsidRDefault="00166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25E3" w:rsidR="00B87ED3" w:rsidRPr="000C582F" w:rsidRDefault="001666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F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BA4E0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D9DDB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AC4E1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51ABA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C457C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CAED8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53F82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D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6BC4E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E1B88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183C3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8459B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37687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0A96D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DCEAA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BBB41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8762E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B3352" w:rsidR="00B87ED3" w:rsidRPr="000C582F" w:rsidRDefault="00166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B5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5E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51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DA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67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