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5EA9" w:rsidR="0061148E" w:rsidRPr="008F69F5" w:rsidRDefault="007B3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8DFF" w:rsidR="0061148E" w:rsidRPr="008F69F5" w:rsidRDefault="007B3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B00C2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B2957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EED5A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FE662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CE2A6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4ABC7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7F9C8" w:rsidR="00B87ED3" w:rsidRPr="008F69F5" w:rsidRDefault="007B3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D7A8D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7F314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80E15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C240F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FDC94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82504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38836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2B81" w:rsidR="00B87ED3" w:rsidRPr="00944D28" w:rsidRDefault="007B3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4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EA182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E73C2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43BC7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1DC17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E36AB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1F862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59667" w:rsidR="00B87ED3" w:rsidRPr="008F69F5" w:rsidRDefault="007B3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C2C0" w:rsidR="00B87ED3" w:rsidRPr="00944D28" w:rsidRDefault="007B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372B6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83F44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4D91C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1619E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7093A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1A7E0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28D83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0368A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403D1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CA6EA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1E33D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99758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97C1C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845D9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4EFFD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361D9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18F9F" w:rsidR="00B87ED3" w:rsidRPr="008F69F5" w:rsidRDefault="007B3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FC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83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24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A1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