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B309C" w:rsidR="00061896" w:rsidRPr="005F4693" w:rsidRDefault="008A2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8CD74" w:rsidR="00061896" w:rsidRPr="00E407AC" w:rsidRDefault="008A2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E3F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86E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1CC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88C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6D6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BA6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002" w:rsidR="00FC15B4" w:rsidRPr="00D11D17" w:rsidRDefault="008A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F7E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68C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803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015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CBD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5A12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3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38FE2" w:rsidR="00DE76F3" w:rsidRPr="0026478E" w:rsidRDefault="008A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6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E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C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0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23F7E" w:rsidR="00DE76F3" w:rsidRPr="0026478E" w:rsidRDefault="008A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615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2AF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2B0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BF6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8B7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FE9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948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6211D" w:rsidR="00DE76F3" w:rsidRPr="0026478E" w:rsidRDefault="008A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E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9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D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C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6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D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BD4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293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5DD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E53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975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CCC8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870D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9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C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7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3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2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7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D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B29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388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084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3124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2C8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355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F6F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A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8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C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4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3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B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05A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5F6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E42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136" w:rsidR="009A6C64" w:rsidRPr="00C2583D" w:rsidRDefault="008A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F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3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F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4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3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F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C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A9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