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D4CBE0" w:rsidR="00872FE7" w:rsidRPr="00872FE7" w:rsidRDefault="00207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7770F" w:rsidR="00872FE7" w:rsidRPr="00872FE7" w:rsidRDefault="00207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1A8774" w:rsidR="008938BC" w:rsidRPr="00D11D17" w:rsidRDefault="0020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77210" w:rsidR="008938BC" w:rsidRPr="00D11D17" w:rsidRDefault="0020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75540" w:rsidR="008938BC" w:rsidRPr="00D11D17" w:rsidRDefault="0020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422B8" w:rsidR="008938BC" w:rsidRPr="00D11D17" w:rsidRDefault="0020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F6D58" w:rsidR="008938BC" w:rsidRPr="00D11D17" w:rsidRDefault="0020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7A7BF" w:rsidR="008938BC" w:rsidRPr="00D11D17" w:rsidRDefault="0020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8DE4D" w:rsidR="008938BC" w:rsidRPr="00D11D17" w:rsidRDefault="0020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F3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D3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CC921D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D5596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CF5FA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7A9C7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1557C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27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C8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AB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7E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1E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03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2FA49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D1121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25780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EDCF1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C2B718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D1009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EF17A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DCEFF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886F6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4AB5D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947D5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367D8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B7157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D8816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85559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B97B1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FD395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BFE5B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C4FD3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9BA5B5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7E8B6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51354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46FD6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1137C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1825E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2D847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6A3BD6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B087C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18603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3738D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5FE1B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38360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3AB0C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48AC4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516A28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398A4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9ECD7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0085D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68B05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81B7AE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0E572E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27A89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DEF1CA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14732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E2069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39A24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57826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FE4E1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355EC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3E224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4B750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EA5A4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F5EEB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50E5BC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7F9130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1A29A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8EE902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EA156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13AF6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ACA60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E09A9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33E96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1F2A8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26FAD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90DEEC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4EDA88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B9B4E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8363C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8EE6B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7AD63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57D17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2025B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E5D3B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89C4E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513F1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3A66D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40B44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80173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4EC49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79B1D0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11FF9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5047B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01553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04581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88F72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60041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548B2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0974A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B4090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34CE3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07491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5BC2C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B7C356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5B7D55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ED8903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BD5AE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FE4C9E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5D54C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398B1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CF173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01D6A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835ED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DD85C" w:rsidR="008938BC" w:rsidRPr="00C2583D" w:rsidRDefault="0020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F7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4F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18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DD46A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9DFBB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79251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8A6CA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9368F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FFF85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608A7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BFC32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A8CDE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D1297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53DDD" w:rsidR="008938BC" w:rsidRDefault="002077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26CA9" w:rsidR="008938BC" w:rsidRPr="000C2C62" w:rsidRDefault="0020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96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1A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26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9B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46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59D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84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45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2E7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7E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April 2025 Calendar</dc:title>
  <dc:subject>April 2025 Word Calendar with Kyelang, Himachal Pradesh, India sunrise and sunset times.</dc:subject>
  <dc:creator>General Blue Corporation</dc:creator>
  <keywords>Kyelang, Himachal Pradesh, India, april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