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419E52" w:rsidR="00872FE7" w:rsidRPr="00872FE7" w:rsidRDefault="00E70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F2E07" w:rsidR="00872FE7" w:rsidRPr="00872FE7" w:rsidRDefault="00E702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9C7C5" w:rsidR="008938BC" w:rsidRPr="00D11D17" w:rsidRDefault="00E70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0FBE0" w:rsidR="008938BC" w:rsidRPr="00D11D17" w:rsidRDefault="00E70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BB4EC" w:rsidR="008938BC" w:rsidRPr="00D11D17" w:rsidRDefault="00E70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C8877" w:rsidR="008938BC" w:rsidRPr="00D11D17" w:rsidRDefault="00E70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72CDE" w:rsidR="008938BC" w:rsidRPr="00D11D17" w:rsidRDefault="00E70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B2760" w:rsidR="008938BC" w:rsidRPr="00D11D17" w:rsidRDefault="00E70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846B2" w:rsidR="008938BC" w:rsidRPr="00D11D17" w:rsidRDefault="00E702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4954A5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44280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3A776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BA32E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52A61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36C65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F98E4C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0DDD4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91E45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101BD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AC1C11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E1F1C0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126F9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B8E35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B6627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25652D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2259D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34393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2065C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7FE3FC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6E12E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C4596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5BCCB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3AA7A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273C99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284DC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037F76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D6581E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7E04F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710C2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4C59D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46F562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58BFE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49A3D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232F1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1BE90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4592D0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9B529D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3C2D84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7B39E4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A13916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CC88F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50C5E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52B44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6634B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B5915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69DE2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131D60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118C8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14340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DBA1D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BB547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3BFB1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BE5B09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62968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4E643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C6E08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D1E1E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83E85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2C749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8E6F1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E2780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09A12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ACCEEC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CE0F7C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9E9B9B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E5E12B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14752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0505A5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68563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E6D25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054E5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F604E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DD916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766A5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E951D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86408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3055D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9A164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C515A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7D634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84627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3412C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3055A4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AA7C0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B9394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33110B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D8C335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B999E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313D1A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C6003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82A97B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8E7B5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D8FF5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E04EA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9AD182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381F05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370F2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85467D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B69E17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7D26B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3B240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2F95D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B42FF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A9EF7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D8B52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5060D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4D383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BF997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B116D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8F426C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E8DCB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9D11FF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09A8B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39D65" w:rsidR="008938BC" w:rsidRPr="00C2583D" w:rsidRDefault="00E702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CF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009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88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94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8CBE48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C88412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1A1E5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8EDEF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B9469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851BC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DABE9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918CF" w:rsidR="008938BC" w:rsidRDefault="00E702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BA74BA" w:rsidR="008938BC" w:rsidRPr="000C2C62" w:rsidRDefault="00E702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E0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78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5F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CA7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19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BAA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4E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286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226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753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6DE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863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02F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December 2024 Calendar</dc:title>
  <dc:subject>December 2024 Word Calendar with Par Naogaon, Rajshahi Division, Bangladesh sunrise and sunset times.</dc:subject>
  <dc:creator>General Blue Corporation</dc:creator>
  <keywords>Par Naogaon, Rajshahi Division, Bangladesh, december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