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BA5E1" w:rsidR="00872FE7" w:rsidRPr="00872FE7" w:rsidRDefault="00EF3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FBB477" w:rsidR="00872FE7" w:rsidRPr="00872FE7" w:rsidRDefault="00EF3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A21A5" w:rsidR="008938BC" w:rsidRPr="00D11D17" w:rsidRDefault="00EF3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C0DCC" w:rsidR="008938BC" w:rsidRPr="00D11D17" w:rsidRDefault="00EF3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C9ECF" w:rsidR="008938BC" w:rsidRPr="00D11D17" w:rsidRDefault="00EF3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DD965" w:rsidR="008938BC" w:rsidRPr="00D11D17" w:rsidRDefault="00EF3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7EE6A" w:rsidR="008938BC" w:rsidRPr="00D11D17" w:rsidRDefault="00EF3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0E11E" w:rsidR="008938BC" w:rsidRPr="00D11D17" w:rsidRDefault="00EF3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C742FD" w:rsidR="008938BC" w:rsidRPr="00D11D17" w:rsidRDefault="00EF3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72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95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61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8A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A0BA8D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F3C04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24AB1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F6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BD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6D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BB3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AB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91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92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F8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69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C4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14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31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11959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67CD7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8B662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14F42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C0669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0FAC5E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D3741D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E8108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8D4C3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F266F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13FDC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F68DC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4F0DF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E03F8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20051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E4172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BA5C9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AE3AC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19BFE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0A881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4E22A7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10F957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6D456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C923C3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04E8B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FB2A0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E5E88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83918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451A7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B5EBB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372836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0F5D5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F01F2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CFA43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84E85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F2428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F50DA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97BD5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75E0B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334E8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B9119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3C175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44E45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EFDEE0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1645C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A3078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BC469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1455C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F9E37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16762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E0C19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033A1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F4D5A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489F9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D5CA35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70A969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18932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9FA40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85D07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893FC2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FA268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4591B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7E6AB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0CC25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8CE05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596147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9E9F4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4101F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1A6C0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17A6E1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C54F8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4328E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0273A2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1E4A7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B8F76B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55621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6A6ED5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6AEBC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76F2C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0CAE7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6E2214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34D65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7D6CB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5B300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C1A2E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B491A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EF8C7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18E76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ECBEE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E20ACF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F4E79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641C7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88C1A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1D017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1AED3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4B301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5A0FD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A0FCC" w:rsidR="008938BC" w:rsidRPr="00C2583D" w:rsidRDefault="00EF3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24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07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BF9C1C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CEE3CC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B82BE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4AB17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88AF8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D9529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6E902C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39FF2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07F57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9992C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CD56A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7173CB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22E92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C5864" w:rsidR="008938BC" w:rsidRDefault="00EF3E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AA540" w:rsidR="008938BC" w:rsidRPr="000C2C62" w:rsidRDefault="00EF3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B6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95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A1E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10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9D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55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3E3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February 2024 Calendar</dc:title>
  <dc:subject>February 2024 Word Calendar with Kampong Kadok, Kelantan, Malaysia sunrise and sunset times.</dc:subject>
  <dc:creator>General Blue Corporation</dc:creator>
  <keywords>Kampong Kadok, Kelantan, Malaysia, february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